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19" w:rsidRPr="00B01951" w:rsidRDefault="005F4019" w:rsidP="005F4019">
      <w:pPr>
        <w:widowControl/>
        <w:shd w:val="clear" w:color="auto" w:fill="FFFFFF"/>
        <w:spacing w:before="330" w:after="330"/>
        <w:jc w:val="center"/>
        <w:outlineLvl w:val="0"/>
        <w:rPr>
          <w:rFonts w:asciiTheme="majorEastAsia" w:eastAsiaTheme="majorEastAsia" w:hAnsiTheme="majorEastAsia" w:cs="宋体" w:hint="eastAsia"/>
          <w:b/>
          <w:bCs/>
          <w:color w:val="333333"/>
          <w:kern w:val="36"/>
          <w:sz w:val="36"/>
          <w:szCs w:val="36"/>
        </w:rPr>
      </w:pPr>
      <w:r w:rsidRPr="005F4019">
        <w:rPr>
          <w:rFonts w:asciiTheme="majorEastAsia" w:eastAsiaTheme="majorEastAsia" w:hAnsiTheme="majorEastAsia" w:cs="宋体"/>
          <w:b/>
          <w:bCs/>
          <w:color w:val="333333"/>
          <w:kern w:val="36"/>
          <w:sz w:val="36"/>
          <w:szCs w:val="36"/>
        </w:rPr>
        <w:t>畜牧兽医（专科）专业考试</w:t>
      </w:r>
      <w:r w:rsidR="00B01951">
        <w:rPr>
          <w:rFonts w:asciiTheme="majorEastAsia" w:eastAsiaTheme="majorEastAsia" w:hAnsiTheme="majorEastAsia" w:cs="宋体" w:hint="eastAsia"/>
          <w:b/>
          <w:bCs/>
          <w:color w:val="333333"/>
          <w:kern w:val="36"/>
          <w:sz w:val="36"/>
          <w:szCs w:val="36"/>
        </w:rPr>
        <w:t>新</w:t>
      </w:r>
      <w:r w:rsidRPr="005F4019">
        <w:rPr>
          <w:rFonts w:asciiTheme="majorEastAsia" w:eastAsiaTheme="majorEastAsia" w:hAnsiTheme="majorEastAsia" w:cs="宋体"/>
          <w:b/>
          <w:bCs/>
          <w:color w:val="333333"/>
          <w:kern w:val="36"/>
          <w:sz w:val="36"/>
          <w:szCs w:val="36"/>
        </w:rPr>
        <w:t>计划</w:t>
      </w:r>
      <w:r w:rsidR="00B01951">
        <w:rPr>
          <w:rFonts w:asciiTheme="majorEastAsia" w:eastAsiaTheme="majorEastAsia" w:hAnsiTheme="majorEastAsia" w:cs="宋体" w:hint="eastAsia"/>
          <w:b/>
          <w:bCs/>
          <w:color w:val="333333"/>
          <w:kern w:val="36"/>
          <w:sz w:val="36"/>
          <w:szCs w:val="36"/>
        </w:rPr>
        <w:t>（2025年起）</w:t>
      </w:r>
    </w:p>
    <w:p w:rsidR="005F4019" w:rsidRPr="005F4019" w:rsidRDefault="005F4019" w:rsidP="005F4019">
      <w:pPr>
        <w:rPr>
          <w:rFonts w:asciiTheme="majorEastAsia" w:eastAsiaTheme="majorEastAsia" w:hAnsiTheme="majorEastAsia"/>
          <w:sz w:val="24"/>
          <w:szCs w:val="24"/>
        </w:rPr>
      </w:pPr>
      <w:r w:rsidRPr="005F4019">
        <w:rPr>
          <w:rFonts w:asciiTheme="majorEastAsia" w:eastAsiaTheme="majorEastAsia" w:hAnsiTheme="majorEastAsia" w:hint="eastAsia"/>
          <w:b/>
          <w:bCs/>
          <w:sz w:val="24"/>
          <w:szCs w:val="24"/>
        </w:rPr>
        <w:t>专业代码：410303                        主考学校:西北农林科技大学</w:t>
      </w:r>
    </w:p>
    <w:tbl>
      <w:tblPr>
        <w:tblW w:w="10303" w:type="dxa"/>
        <w:jc w:val="center"/>
        <w:tblInd w:w="-1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709"/>
        <w:gridCol w:w="1275"/>
        <w:gridCol w:w="2640"/>
        <w:gridCol w:w="762"/>
        <w:gridCol w:w="1276"/>
        <w:gridCol w:w="851"/>
        <w:gridCol w:w="708"/>
        <w:gridCol w:w="799"/>
      </w:tblGrid>
      <w:tr w:rsidR="005F4019" w:rsidRPr="005F4019" w:rsidTr="005F4019">
        <w:trPr>
          <w:trHeight w:val="643"/>
          <w:jc w:val="center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课程类别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课程代码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5F401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是否国考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公共基础课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03706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思想道德修养与法律基础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必</w:t>
            </w:r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 </w:t>
            </w:r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 </w:t>
            </w:r>
          </w:p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必考课10门，共计48学分</w:t>
            </w:r>
          </w:p>
        </w:tc>
      </w:tr>
      <w:tr w:rsidR="005F4019" w:rsidRPr="005F4019" w:rsidTr="005F4019">
        <w:trPr>
          <w:trHeight w:val="70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12656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专业核心课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13505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动物医学基础综合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13499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动物病原学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08858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动物药理学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02794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动物遗传育种学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07416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动物生产学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13506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动物疫病学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14245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兽医内外产科学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14246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兽医内外产科学（实践）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03223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兽医临床诊断学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04789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兽医临床诊断学（实践）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推</w:t>
            </w:r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荐</w:t>
            </w:r>
            <w:proofErr w:type="gramEnd"/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选</w:t>
            </w:r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考</w:t>
            </w:r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课</w:t>
            </w:r>
          </w:p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13124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英语（专）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选</w:t>
            </w:r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 </w:t>
            </w:r>
          </w:p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 </w:t>
            </w:r>
          </w:p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选考</w:t>
            </w:r>
            <w:proofErr w:type="gramStart"/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课不得</w:t>
            </w:r>
            <w:proofErr w:type="gramEnd"/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少于5门，不得少于22学分</w:t>
            </w: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00018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计算机应用基础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00019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06312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动物性食品卫生检验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02795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动物营养与代谢病防治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13389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宠物疾病防治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00058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市场营销学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03654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畜产品加工与营销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笔试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019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4019" w:rsidRPr="005F4019" w:rsidTr="005F4019">
        <w:trPr>
          <w:trHeight w:val="521"/>
          <w:jc w:val="center"/>
        </w:trPr>
        <w:tc>
          <w:tcPr>
            <w:tcW w:w="59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总学分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≥70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 w:hint="eastAsia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F4019" w:rsidRDefault="005F4019" w:rsidP="005F4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019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</w:p>
        </w:tc>
      </w:tr>
    </w:tbl>
    <w:p w:rsidR="00A43ABE" w:rsidRPr="00A42B30" w:rsidRDefault="00A43ABE" w:rsidP="00A42B30">
      <w:pPr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A42B30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陕西省高等教育自学考试新、旧专业课程替代表</w:t>
      </w:r>
    </w:p>
    <w:tbl>
      <w:tblPr>
        <w:tblW w:w="9859" w:type="dxa"/>
        <w:jc w:val="center"/>
        <w:tblInd w:w="-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2854"/>
        <w:gridCol w:w="856"/>
        <w:gridCol w:w="1312"/>
        <w:gridCol w:w="2852"/>
        <w:gridCol w:w="783"/>
      </w:tblGrid>
      <w:tr w:rsidR="00A43ABE" w:rsidRPr="00A43ABE" w:rsidTr="00A42B30">
        <w:trPr>
          <w:trHeight w:val="393"/>
          <w:jc w:val="center"/>
        </w:trPr>
        <w:tc>
          <w:tcPr>
            <w:tcW w:w="4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调整前专业名称和专业代码</w:t>
            </w:r>
          </w:p>
        </w:tc>
        <w:tc>
          <w:tcPr>
            <w:tcW w:w="49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调整</w:t>
            </w:r>
            <w:proofErr w:type="gramStart"/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后专业</w:t>
            </w:r>
            <w:proofErr w:type="gramEnd"/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名称和专业代码</w:t>
            </w:r>
          </w:p>
        </w:tc>
      </w:tr>
      <w:tr w:rsidR="00A43ABE" w:rsidRPr="00A43ABE" w:rsidTr="00A42B30">
        <w:trPr>
          <w:trHeight w:val="401"/>
          <w:jc w:val="center"/>
        </w:trPr>
        <w:tc>
          <w:tcPr>
            <w:tcW w:w="49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畜牧（专科），</w:t>
            </w: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A090401</w:t>
            </w:r>
          </w:p>
        </w:tc>
        <w:tc>
          <w:tcPr>
            <w:tcW w:w="49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畜牧兽医（专科），</w:t>
            </w: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410303</w:t>
            </w:r>
          </w:p>
        </w:tc>
      </w:tr>
      <w:tr w:rsidR="00A42B30" w:rsidRPr="00A43ABE" w:rsidTr="00A42B30">
        <w:trPr>
          <w:trHeight w:val="794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课程代码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课程代码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</w:t>
            </w:r>
          </w:p>
        </w:tc>
      </w:tr>
      <w:tr w:rsidR="00A42B30" w:rsidRPr="00A43ABE" w:rsidTr="00A42B30">
        <w:trPr>
          <w:trHeight w:val="401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03706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思想道德修养与法律基础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03706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思想道德修养与法律基础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</w:tr>
      <w:tr w:rsidR="00A42B30" w:rsidRPr="00A43ABE" w:rsidTr="00A42B30">
        <w:trPr>
          <w:trHeight w:val="690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12656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12656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</w:tr>
      <w:tr w:rsidR="00A42B30" w:rsidRPr="00A43ABE" w:rsidTr="00A42B30">
        <w:trPr>
          <w:trHeight w:val="429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家畜环境卫生学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13499</w:t>
            </w:r>
          </w:p>
        </w:tc>
        <w:tc>
          <w:tcPr>
            <w:tcW w:w="28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动物病原学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</w:tr>
      <w:tr w:rsidR="00A42B30" w:rsidRPr="00A43ABE" w:rsidTr="00A42B30">
        <w:trPr>
          <w:trHeight w:val="401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家畜环境卫生学（实践）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02769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家畜饲养学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08858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动物药理学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</w:tr>
      <w:tr w:rsidR="00A42B30" w:rsidRPr="00A43ABE" w:rsidTr="00A42B30">
        <w:trPr>
          <w:trHeight w:val="401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猪禽学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07416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动物生产学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</w:t>
            </w:r>
            <w:proofErr w:type="gramStart"/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繁育学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02794</w:t>
            </w:r>
          </w:p>
        </w:tc>
        <w:tc>
          <w:tcPr>
            <w:tcW w:w="28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动物遗传育种学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动物繁育学（实践）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2B30" w:rsidRPr="00A43ABE" w:rsidTr="00A42B30">
        <w:trPr>
          <w:trHeight w:val="401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草食动物学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13505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动物医学基础综合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04729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大学语文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13506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动物疫病学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</w:tr>
      <w:tr w:rsidR="00A42B30" w:rsidRPr="00A43ABE" w:rsidTr="00A42B30">
        <w:trPr>
          <w:trHeight w:val="401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02539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化学基础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06312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动物性食品卫生检验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02765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家畜解剖及组织胚胎学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03223</w:t>
            </w:r>
          </w:p>
        </w:tc>
        <w:tc>
          <w:tcPr>
            <w:tcW w:w="28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兽医临床诊断学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</w:tr>
      <w:tr w:rsidR="00A42B30" w:rsidRPr="00A43ABE" w:rsidTr="00A42B30">
        <w:trPr>
          <w:trHeight w:val="794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02766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家畜解剖及组织胚胎学（实践）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2B30" w:rsidRPr="00A43ABE" w:rsidTr="00A42B30">
        <w:trPr>
          <w:trHeight w:val="401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02767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动物生理生化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14245</w:t>
            </w:r>
          </w:p>
        </w:tc>
        <w:tc>
          <w:tcPr>
            <w:tcW w:w="28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兽医内外产科学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02768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动物生理生化（实践）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2B30" w:rsidRPr="00A43ABE" w:rsidTr="00A42B30">
        <w:trPr>
          <w:trHeight w:val="401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兽医概论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13389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宠物疾病防治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02775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畜牧企业经营管理学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03654</w:t>
            </w:r>
          </w:p>
        </w:tc>
        <w:tc>
          <w:tcPr>
            <w:tcW w:w="28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畜产品加工与营销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02074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畜产品加工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ABE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14246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兽医内外产科学（实践）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04789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兽医临床诊断学（实践）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13124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英语（专）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00018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计算机应用基础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00019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02795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动物营养与代谢病防治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</w:tr>
      <w:tr w:rsidR="00A42B30" w:rsidRPr="00A43ABE" w:rsidTr="00A42B30">
        <w:trPr>
          <w:trHeight w:val="393"/>
          <w:jc w:val="center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00058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市场营销学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A43ABE" w:rsidRDefault="00A43ABE" w:rsidP="00A43A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3ABE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</w:tr>
    </w:tbl>
    <w:p w:rsidR="00C70163" w:rsidRDefault="00C70163">
      <w:pPr>
        <w:rPr>
          <w:rFonts w:hint="eastAsia"/>
        </w:rPr>
      </w:pPr>
    </w:p>
    <w:sectPr w:rsidR="00C7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19"/>
    <w:rsid w:val="005F4019"/>
    <w:rsid w:val="00A42B30"/>
    <w:rsid w:val="00A43ABE"/>
    <w:rsid w:val="00B01951"/>
    <w:rsid w:val="00C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2024-06-11T11:56:00Z</dcterms:created>
  <dcterms:modified xsi:type="dcterms:W3CDTF">2024-06-11T12:09:00Z</dcterms:modified>
</cp:coreProperties>
</file>